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D" w:rsidRDefault="006E602D">
      <w:pPr>
        <w:spacing w:line="600" w:lineRule="exact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</w:p>
    <w:p w:rsidR="006E602D" w:rsidRDefault="006E602D">
      <w:pPr>
        <w:spacing w:line="600" w:lineRule="exact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2022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年连云港市第一批医疗设备集中采购</w:t>
      </w:r>
    </w:p>
    <w:p w:rsidR="006E602D" w:rsidRDefault="006E602D">
      <w:pPr>
        <w:pStyle w:val="NormalWeb"/>
        <w:spacing w:before="0" w:beforeAutospacing="0" w:after="0" w:afterAutospacing="0" w:line="600" w:lineRule="exact"/>
        <w:jc w:val="center"/>
        <w:rPr>
          <w:rFonts w:cs="宋体"/>
          <w:b/>
          <w:color w:val="333333"/>
          <w:sz w:val="32"/>
          <w:szCs w:val="32"/>
        </w:rPr>
      </w:pPr>
      <w:r>
        <w:rPr>
          <w:rFonts w:cs="宋体" w:hint="eastAsia"/>
          <w:b/>
          <w:color w:val="333333"/>
          <w:sz w:val="32"/>
          <w:szCs w:val="32"/>
        </w:rPr>
        <w:t>货物需求一览表</w:t>
      </w:r>
    </w:p>
    <w:p w:rsidR="006E602D" w:rsidRDefault="006E602D">
      <w:pPr>
        <w:rPr>
          <w:rFonts w:ascii="宋体" w:cs="宋体"/>
          <w:vanish/>
          <w:sz w:val="24"/>
          <w:szCs w:val="24"/>
        </w:rPr>
      </w:pPr>
    </w:p>
    <w:tbl>
      <w:tblPr>
        <w:tblpPr w:leftFromText="180" w:rightFromText="180" w:vertAnchor="text" w:horzAnchor="page" w:tblpX="1514" w:tblpY="153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917"/>
        <w:gridCol w:w="2131"/>
        <w:gridCol w:w="1129"/>
        <w:gridCol w:w="1500"/>
        <w:gridCol w:w="2203"/>
      </w:tblGrid>
      <w:tr w:rsidR="006E602D">
        <w:trPr>
          <w:trHeight w:val="450"/>
        </w:trPr>
        <w:tc>
          <w:tcPr>
            <w:tcW w:w="764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997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分标段</w:t>
            </w:r>
          </w:p>
        </w:tc>
        <w:tc>
          <w:tcPr>
            <w:tcW w:w="2402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货物名称</w:t>
            </w:r>
          </w:p>
        </w:tc>
        <w:tc>
          <w:tcPr>
            <w:tcW w:w="1243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采购数量</w:t>
            </w:r>
          </w:p>
        </w:tc>
        <w:tc>
          <w:tcPr>
            <w:tcW w:w="1642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拟采购金额</w:t>
            </w:r>
          </w:p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（万元）</w:t>
            </w:r>
          </w:p>
        </w:tc>
        <w:tc>
          <w:tcPr>
            <w:tcW w:w="2493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医疗机构</w:t>
            </w:r>
          </w:p>
        </w:tc>
      </w:tr>
      <w:tr w:rsidR="006E602D">
        <w:trPr>
          <w:trHeight w:val="556"/>
        </w:trPr>
        <w:tc>
          <w:tcPr>
            <w:tcW w:w="764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997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A1</w:t>
            </w:r>
          </w:p>
        </w:tc>
        <w:tc>
          <w:tcPr>
            <w:tcW w:w="2402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GE</w:t>
            </w:r>
            <w:r>
              <w:rPr>
                <w:rFonts w:ascii="宋体" w:hAnsi="宋体" w:cs="宋体" w:hint="eastAsia"/>
                <w:szCs w:val="21"/>
              </w:rPr>
              <w:t>设备维保</w:t>
            </w:r>
          </w:p>
        </w:tc>
        <w:tc>
          <w:tcPr>
            <w:tcW w:w="1243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642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2493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市妇幼保健院</w:t>
            </w:r>
          </w:p>
        </w:tc>
      </w:tr>
      <w:tr w:rsidR="006E602D">
        <w:trPr>
          <w:trHeight w:val="450"/>
        </w:trPr>
        <w:tc>
          <w:tcPr>
            <w:tcW w:w="764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997" w:type="dxa"/>
            <w:vAlign w:val="center"/>
          </w:tcPr>
          <w:p w:rsidR="006E602D" w:rsidRDefault="006E602D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B1</w:t>
            </w:r>
          </w:p>
        </w:tc>
        <w:tc>
          <w:tcPr>
            <w:tcW w:w="2402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肺功能仪</w:t>
            </w:r>
          </w:p>
        </w:tc>
        <w:tc>
          <w:tcPr>
            <w:tcW w:w="1243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642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2493" w:type="dxa"/>
            <w:vAlign w:val="center"/>
          </w:tcPr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灌云县疾病预防控制</w:t>
            </w:r>
          </w:p>
          <w:p w:rsidR="006E602D" w:rsidRDefault="006E60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中心</w:t>
            </w:r>
          </w:p>
        </w:tc>
      </w:tr>
    </w:tbl>
    <w:p w:rsidR="006E602D" w:rsidRDefault="006E602D"/>
    <w:sectPr w:rsidR="006E602D" w:rsidSect="00FC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2D" w:rsidRDefault="006E602D">
      <w:r>
        <w:separator/>
      </w:r>
    </w:p>
  </w:endnote>
  <w:endnote w:type="continuationSeparator" w:id="0">
    <w:p w:rsidR="006E602D" w:rsidRDefault="006E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金山简黑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2D" w:rsidRDefault="006E602D">
      <w:r>
        <w:separator/>
      </w:r>
    </w:p>
  </w:footnote>
  <w:footnote w:type="continuationSeparator" w:id="0">
    <w:p w:rsidR="006E602D" w:rsidRDefault="006E6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AC3CED"/>
    <w:rsid w:val="00005821"/>
    <w:rsid w:val="0026377F"/>
    <w:rsid w:val="004E64A3"/>
    <w:rsid w:val="00516116"/>
    <w:rsid w:val="006D35DF"/>
    <w:rsid w:val="006E602D"/>
    <w:rsid w:val="00ED1D13"/>
    <w:rsid w:val="00F44277"/>
    <w:rsid w:val="00F570E5"/>
    <w:rsid w:val="00FC4F6D"/>
    <w:rsid w:val="0DC3413D"/>
    <w:rsid w:val="67AC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FC4F6D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uiPriority w:val="99"/>
    <w:rsid w:val="00FC4F6D"/>
    <w:rPr>
      <w:rFonts w:ascii="金山简黑体" w:eastAsia="金山简黑体" w:hAnsi="Courier New"/>
      <w:b/>
      <w:spacing w:val="-8"/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312C"/>
    <w:rPr>
      <w:rFonts w:ascii="Times New Roman" w:hAnsi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FC4F6D"/>
    <w:pPr>
      <w:spacing w:after="120"/>
      <w:ind w:firstLineChars="100" w:firstLine="420"/>
    </w:pPr>
    <w:rPr>
      <w:rFonts w:ascii="Times New Roman" w:hAnsi="Times New Roman"/>
      <w:sz w:val="21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312C"/>
  </w:style>
  <w:style w:type="paragraph" w:styleId="Footer">
    <w:name w:val="footer"/>
    <w:basedOn w:val="Normal"/>
    <w:link w:val="FooterChar"/>
    <w:uiPriority w:val="99"/>
    <w:rsid w:val="00FC4F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312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4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312C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FC4F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2022年连云港市第一批医疗设备集中采购公告</dc:title>
  <dc:subject/>
  <dc:creator>Rodman</dc:creator>
  <cp:keywords/>
  <dc:description/>
  <cp:lastModifiedBy>PC</cp:lastModifiedBy>
  <cp:revision>3</cp:revision>
  <dcterms:created xsi:type="dcterms:W3CDTF">2022-01-12T09:52:00Z</dcterms:created>
  <dcterms:modified xsi:type="dcterms:W3CDTF">2022-01-12T09:52:00Z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9D2BA14AA0F944019D0FB05742425D2C</vt:lpwstr>
  </property>
</Properties>
</file>